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2053">
        <w:rPr>
          <w:rFonts w:ascii="Arial" w:hAnsi="Arial" w:cs="Arial"/>
          <w:b/>
          <w:sz w:val="26"/>
          <w:szCs w:val="26"/>
        </w:rPr>
        <w:t>Красноярский край</w:t>
      </w: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2053">
        <w:rPr>
          <w:rFonts w:ascii="Arial" w:hAnsi="Arial" w:cs="Arial"/>
          <w:b/>
          <w:sz w:val="26"/>
          <w:szCs w:val="26"/>
        </w:rPr>
        <w:t>Боготольский район</w:t>
      </w: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2053">
        <w:rPr>
          <w:rFonts w:ascii="Arial" w:hAnsi="Arial" w:cs="Arial"/>
          <w:b/>
          <w:sz w:val="26"/>
          <w:szCs w:val="26"/>
        </w:rPr>
        <w:t>Юрьевский сельский Совет депутатов</w:t>
      </w: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proofErr w:type="gramStart"/>
      <w:r w:rsidRPr="007C2053">
        <w:rPr>
          <w:rFonts w:ascii="Arial" w:hAnsi="Arial" w:cs="Arial"/>
          <w:b/>
          <w:sz w:val="26"/>
          <w:szCs w:val="26"/>
        </w:rPr>
        <w:t>с</w:t>
      </w:r>
      <w:proofErr w:type="gramEnd"/>
      <w:r w:rsidRPr="007C2053">
        <w:rPr>
          <w:rFonts w:ascii="Arial" w:hAnsi="Arial" w:cs="Arial"/>
          <w:b/>
          <w:sz w:val="26"/>
          <w:szCs w:val="26"/>
        </w:rPr>
        <w:t>. Юрьевка</w:t>
      </w: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2053">
        <w:rPr>
          <w:rFonts w:ascii="Arial" w:hAnsi="Arial" w:cs="Arial"/>
          <w:b/>
          <w:sz w:val="26"/>
          <w:szCs w:val="26"/>
        </w:rPr>
        <w:t>Решение</w:t>
      </w:r>
    </w:p>
    <w:p w:rsidR="007C2053" w:rsidRPr="007C2053" w:rsidRDefault="007C2053" w:rsidP="007C2053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2053">
        <w:rPr>
          <w:rFonts w:ascii="Arial" w:hAnsi="Arial" w:cs="Arial"/>
          <w:b/>
          <w:sz w:val="26"/>
          <w:szCs w:val="26"/>
        </w:rPr>
        <w:t>28.09.2021г.                                                                                         №  9-62</w:t>
      </w:r>
    </w:p>
    <w:p w:rsidR="007C2053" w:rsidRPr="007C2053" w:rsidRDefault="007C2053" w:rsidP="007C2053">
      <w:pPr>
        <w:spacing w:after="0"/>
        <w:jc w:val="center"/>
        <w:rPr>
          <w:rFonts w:ascii="Arial" w:hAnsi="Arial" w:cs="Arial"/>
          <w:b/>
          <w:sz w:val="26"/>
          <w:szCs w:val="26"/>
        </w:rPr>
      </w:pPr>
    </w:p>
    <w:p w:rsidR="00AF5445" w:rsidRPr="00AF5445" w:rsidRDefault="00AF5445" w:rsidP="00AF5445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 xml:space="preserve">            О внесении изменений в Решение Юрьевского сельского Совета депутатов от 26.11.2020 № 3-24 «Об утверждении  Положения о территориальном общественном самоуправлении в Юрьевском сельсовете Боготольского района»</w:t>
      </w:r>
    </w:p>
    <w:p w:rsidR="00AF5445" w:rsidRPr="00AF5445" w:rsidRDefault="00AF5445" w:rsidP="00AF5445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</w:p>
    <w:p w:rsidR="00AF5445" w:rsidRPr="00AF5445" w:rsidRDefault="00AF5445" w:rsidP="00AF5445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ab/>
        <w:t xml:space="preserve">В соответствии с   Федеральным законом от 06.10.2003г.  № 131 – ФЗ   «Об общих принципах организации местного самоуправления в Российской Федерации»  в соответствии с главой 6 Устава Юрьевского сельсовета Боготольского района Красноярского края, Юрьевский сельский Совет депутатов </w:t>
      </w:r>
      <w:r w:rsidRPr="00AF5445">
        <w:rPr>
          <w:rFonts w:ascii="Arial" w:hAnsi="Arial" w:cs="Arial"/>
          <w:b/>
          <w:sz w:val="26"/>
          <w:szCs w:val="26"/>
        </w:rPr>
        <w:t>РЕШИЛ:</w:t>
      </w:r>
    </w:p>
    <w:p w:rsidR="00AF5445" w:rsidRPr="00AF5445" w:rsidRDefault="00AF5445" w:rsidP="00AF5445">
      <w:pPr>
        <w:spacing w:after="0"/>
        <w:jc w:val="both"/>
        <w:rPr>
          <w:rFonts w:ascii="Arial" w:hAnsi="Arial" w:cs="Arial"/>
        </w:rPr>
      </w:pPr>
    </w:p>
    <w:p w:rsidR="00AF5445" w:rsidRPr="00AF5445" w:rsidRDefault="00AF5445" w:rsidP="00AF5445">
      <w:pPr>
        <w:keepNext/>
        <w:keepLines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AF5445">
        <w:rPr>
          <w:rFonts w:ascii="Arial" w:eastAsia="Times New Roman" w:hAnsi="Arial" w:cs="Arial"/>
          <w:b/>
          <w:sz w:val="26"/>
          <w:szCs w:val="26"/>
          <w:lang w:eastAsia="ru-RU"/>
        </w:rPr>
        <w:t>1</w:t>
      </w:r>
      <w:r w:rsidRPr="00AF5445">
        <w:rPr>
          <w:rFonts w:ascii="Arial" w:eastAsia="Times New Roman" w:hAnsi="Arial" w:cs="Arial"/>
          <w:sz w:val="26"/>
          <w:szCs w:val="26"/>
          <w:lang w:eastAsia="ru-RU"/>
        </w:rPr>
        <w:t xml:space="preserve">. Внести в </w:t>
      </w:r>
      <w:r>
        <w:rPr>
          <w:rFonts w:ascii="Arial" w:eastAsia="Times New Roman" w:hAnsi="Arial" w:cs="Arial"/>
          <w:sz w:val="26"/>
          <w:szCs w:val="26"/>
          <w:lang w:eastAsia="ru-RU"/>
        </w:rPr>
        <w:t>Р</w:t>
      </w:r>
      <w:r w:rsidRPr="00AF5445">
        <w:rPr>
          <w:rFonts w:ascii="Arial" w:eastAsia="Times New Roman" w:hAnsi="Arial" w:cs="Arial"/>
          <w:sz w:val="26"/>
          <w:szCs w:val="26"/>
          <w:lang w:eastAsia="ru-RU"/>
        </w:rPr>
        <w:t xml:space="preserve">ешение Юрьевского сельского Совета депутатов </w:t>
      </w:r>
      <w:r w:rsidRPr="00AF5445">
        <w:rPr>
          <w:rFonts w:ascii="Arial" w:eastAsiaTheme="majorEastAsia" w:hAnsi="Arial" w:cs="Arial"/>
          <w:bCs/>
          <w:sz w:val="26"/>
          <w:szCs w:val="26"/>
          <w:lang w:eastAsia="ru-RU"/>
        </w:rPr>
        <w:t>от 26.11.2020 № 3-24</w:t>
      </w:r>
      <w:r w:rsidRPr="00AF5445">
        <w:rPr>
          <w:rFonts w:ascii="Arial" w:eastAsia="Times New Roman" w:hAnsi="Arial" w:cs="Arial"/>
          <w:sz w:val="26"/>
          <w:szCs w:val="26"/>
          <w:lang w:eastAsia="ru-RU"/>
        </w:rPr>
        <w:t xml:space="preserve"> «Об утверждении Положения о территориальном общественном самоуправлении в Юрьевском сельсовете Боготольского района» следующие изменения:</w:t>
      </w:r>
    </w:p>
    <w:p w:rsidR="00AF5445" w:rsidRPr="00AF5445" w:rsidRDefault="00AF5445" w:rsidP="00AF5445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1.1. в пункте 1 Решения после слов</w:t>
      </w:r>
      <w:r w:rsidRPr="00AF5445">
        <w:rPr>
          <w:rFonts w:ascii="Arial" w:hAnsi="Arial" w:cs="Arial"/>
          <w:sz w:val="26"/>
          <w:szCs w:val="26"/>
        </w:rPr>
        <w:t xml:space="preserve"> «в Юрьевском сельсовете» </w:t>
      </w:r>
      <w:r w:rsidRPr="00AF5445">
        <w:rPr>
          <w:rFonts w:ascii="Arial" w:hAnsi="Arial" w:cs="Arial"/>
          <w:b/>
          <w:sz w:val="26"/>
          <w:szCs w:val="26"/>
        </w:rPr>
        <w:t>дополнить словами</w:t>
      </w:r>
      <w:r w:rsidRPr="00AF5445">
        <w:rPr>
          <w:rFonts w:ascii="Arial" w:hAnsi="Arial" w:cs="Arial"/>
          <w:sz w:val="26"/>
          <w:szCs w:val="26"/>
        </w:rPr>
        <w:t xml:space="preserve"> «Боготольского района»;</w:t>
      </w:r>
    </w:p>
    <w:p w:rsidR="00AF5445" w:rsidRPr="00AF5445" w:rsidRDefault="00AF5445" w:rsidP="00AF544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AF5445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1.2. в Положении о территориальном общественном самоуправлении в Юрьевском сельсовете Боготольского района: </w:t>
      </w:r>
    </w:p>
    <w:p w:rsidR="00AF5445" w:rsidRPr="00AF5445" w:rsidRDefault="00AF5445" w:rsidP="00AF54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F5445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1.2.1. пункт 1 после слов </w:t>
      </w:r>
      <w:r w:rsidRPr="00AF5445">
        <w:rPr>
          <w:rFonts w:ascii="Arial" w:eastAsia="Times New Roman" w:hAnsi="Arial" w:cs="Arial"/>
          <w:sz w:val="26"/>
          <w:szCs w:val="26"/>
          <w:lang w:eastAsia="ru-RU"/>
        </w:rPr>
        <w:t>«Юрьевского сельсовета»</w:t>
      </w:r>
      <w:r w:rsidRPr="00AF5445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дополнить словами </w:t>
      </w:r>
      <w:r w:rsidRPr="00AF5445">
        <w:rPr>
          <w:rFonts w:ascii="Arial" w:eastAsia="Times New Roman" w:hAnsi="Arial" w:cs="Arial"/>
          <w:sz w:val="26"/>
          <w:szCs w:val="26"/>
          <w:lang w:eastAsia="ru-RU"/>
        </w:rPr>
        <w:t xml:space="preserve">«Боготольского района»;  </w:t>
      </w:r>
    </w:p>
    <w:p w:rsidR="00AF5445" w:rsidRPr="00AF5445" w:rsidRDefault="00AF5445" w:rsidP="00AF544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AF5445">
        <w:rPr>
          <w:rFonts w:ascii="Arial" w:eastAsia="Times New Roman" w:hAnsi="Arial" w:cs="Arial"/>
          <w:b/>
          <w:sz w:val="26"/>
          <w:szCs w:val="26"/>
          <w:lang w:eastAsia="ru-RU"/>
        </w:rPr>
        <w:t>1.2.2. пункт 1 статьи 5 изложить в следующей редакции: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>«1. Территориальное общественное самоуправление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</w:t>
      </w:r>
      <w:proofErr w:type="gramStart"/>
      <w:r w:rsidRPr="00AF5445">
        <w:rPr>
          <w:rFonts w:ascii="Arial" w:hAnsi="Arial" w:cs="Arial"/>
          <w:sz w:val="26"/>
          <w:szCs w:val="26"/>
        </w:rPr>
        <w:t>.»;</w:t>
      </w:r>
      <w:proofErr w:type="gramEnd"/>
    </w:p>
    <w:p w:rsid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1.2.3.</w:t>
      </w:r>
      <w:r w:rsidRPr="00AF5445">
        <w:rPr>
          <w:rFonts w:ascii="Arial" w:hAnsi="Arial" w:cs="Arial"/>
          <w:sz w:val="26"/>
          <w:szCs w:val="26"/>
        </w:rPr>
        <w:t xml:space="preserve"> </w:t>
      </w:r>
      <w:r w:rsidRPr="00AF5445">
        <w:rPr>
          <w:rFonts w:ascii="Arial" w:hAnsi="Arial" w:cs="Arial"/>
          <w:b/>
          <w:sz w:val="26"/>
          <w:szCs w:val="26"/>
        </w:rPr>
        <w:t>статью 6 исключить;</w:t>
      </w:r>
    </w:p>
    <w:p w:rsidR="009505AB" w:rsidRPr="00AF5445" w:rsidRDefault="009505AB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1.2.4. второй абзац пункта 5 статьи 9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5</w:t>
      </w:r>
      <w:r w:rsidRPr="00AF5445">
        <w:rPr>
          <w:rFonts w:ascii="Arial" w:hAnsi="Arial" w:cs="Arial"/>
          <w:b/>
          <w:sz w:val="26"/>
          <w:szCs w:val="26"/>
        </w:rPr>
        <w:t>. статью 12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6</w:t>
      </w:r>
      <w:r w:rsidRPr="00AF5445">
        <w:rPr>
          <w:rFonts w:ascii="Arial" w:hAnsi="Arial" w:cs="Arial"/>
          <w:b/>
          <w:sz w:val="26"/>
          <w:szCs w:val="26"/>
        </w:rPr>
        <w:t>. в статье 13: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- пункт 1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- пункт 6 изложить в следующей редакции: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>«6. 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 xml:space="preserve"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</w:t>
      </w:r>
      <w:r w:rsidRPr="00AF5445">
        <w:rPr>
          <w:rFonts w:ascii="Arial" w:hAnsi="Arial" w:cs="Arial"/>
          <w:sz w:val="26"/>
          <w:szCs w:val="26"/>
        </w:rPr>
        <w:lastRenderedPageBreak/>
        <w:t>собраниях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>При численности жителей территории ТОС более 300 человек проводится конференция граждан</w:t>
      </w:r>
      <w:proofErr w:type="gramStart"/>
      <w:r w:rsidR="00DF33D7">
        <w:rPr>
          <w:rFonts w:ascii="Arial" w:hAnsi="Arial" w:cs="Arial"/>
          <w:sz w:val="26"/>
          <w:szCs w:val="26"/>
        </w:rPr>
        <w:t>.</w:t>
      </w:r>
      <w:r w:rsidRPr="00AF5445">
        <w:rPr>
          <w:rFonts w:ascii="Arial" w:hAnsi="Arial" w:cs="Arial"/>
          <w:sz w:val="26"/>
          <w:szCs w:val="26"/>
        </w:rPr>
        <w:t>»;</w:t>
      </w:r>
      <w:proofErr w:type="gramEnd"/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 xml:space="preserve">- пункты 10, 11, 12 считать, соответственно, пунктами 9, 10, 11; </w:t>
      </w:r>
    </w:p>
    <w:p w:rsidR="00AF5445" w:rsidRPr="00AF5445" w:rsidRDefault="00AF5445" w:rsidP="00AF5445">
      <w:pPr>
        <w:pStyle w:val="ConsPlusNormal"/>
        <w:ind w:firstLine="708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7</w:t>
      </w:r>
      <w:r w:rsidRPr="00AF5445">
        <w:rPr>
          <w:rFonts w:ascii="Arial" w:hAnsi="Arial" w:cs="Arial"/>
          <w:b/>
          <w:sz w:val="26"/>
          <w:szCs w:val="26"/>
        </w:rPr>
        <w:t>. статью 14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8</w:t>
      </w:r>
      <w:r w:rsidRPr="00AF5445">
        <w:rPr>
          <w:rFonts w:ascii="Arial" w:hAnsi="Arial" w:cs="Arial"/>
          <w:b/>
          <w:sz w:val="26"/>
          <w:szCs w:val="26"/>
        </w:rPr>
        <w:t>. статью 15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9</w:t>
      </w:r>
      <w:r w:rsidRPr="00AF5445">
        <w:rPr>
          <w:rFonts w:ascii="Arial" w:hAnsi="Arial" w:cs="Arial"/>
          <w:b/>
          <w:sz w:val="26"/>
          <w:szCs w:val="26"/>
        </w:rPr>
        <w:t>. статью 16 исключить;</w:t>
      </w:r>
    </w:p>
    <w:p w:rsidR="00AF5445" w:rsidRPr="00AF5445" w:rsidRDefault="00AF5445" w:rsidP="00AF5445">
      <w:pPr>
        <w:pStyle w:val="ConsPlusNormal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</w:t>
      </w:r>
      <w:r w:rsidR="009505AB">
        <w:rPr>
          <w:rFonts w:ascii="Arial" w:hAnsi="Arial" w:cs="Arial"/>
          <w:b/>
          <w:sz w:val="26"/>
          <w:szCs w:val="26"/>
        </w:rPr>
        <w:t>10</w:t>
      </w:r>
      <w:r w:rsidRPr="00AF5445">
        <w:rPr>
          <w:rFonts w:ascii="Arial" w:hAnsi="Arial" w:cs="Arial"/>
          <w:b/>
          <w:sz w:val="26"/>
          <w:szCs w:val="26"/>
        </w:rPr>
        <w:t>.</w:t>
      </w:r>
      <w:r w:rsidRPr="00AF5445">
        <w:rPr>
          <w:rFonts w:ascii="Arial" w:hAnsi="Arial" w:cs="Arial"/>
          <w:sz w:val="26"/>
          <w:szCs w:val="26"/>
        </w:rPr>
        <w:t xml:space="preserve"> </w:t>
      </w:r>
      <w:r w:rsidRPr="00AF5445">
        <w:rPr>
          <w:rFonts w:ascii="Arial" w:hAnsi="Arial" w:cs="Arial"/>
          <w:b/>
          <w:sz w:val="26"/>
          <w:szCs w:val="26"/>
        </w:rPr>
        <w:t>пункт 2</w:t>
      </w:r>
      <w:r w:rsidRPr="00AF5445">
        <w:rPr>
          <w:rFonts w:ascii="Arial" w:hAnsi="Arial" w:cs="Arial"/>
          <w:sz w:val="26"/>
          <w:szCs w:val="26"/>
        </w:rPr>
        <w:t xml:space="preserve"> </w:t>
      </w:r>
      <w:r w:rsidRPr="00AF5445">
        <w:rPr>
          <w:rFonts w:ascii="Arial" w:hAnsi="Arial" w:cs="Arial"/>
          <w:b/>
          <w:sz w:val="26"/>
          <w:szCs w:val="26"/>
        </w:rPr>
        <w:t>статьи 18 исключить;</w:t>
      </w:r>
    </w:p>
    <w:p w:rsidR="00AF5445" w:rsidRPr="00AF5445" w:rsidRDefault="00AF5445" w:rsidP="00AF5445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>1.2.1</w:t>
      </w:r>
      <w:r w:rsidR="009505AB">
        <w:rPr>
          <w:rFonts w:ascii="Arial" w:hAnsi="Arial" w:cs="Arial"/>
          <w:b/>
          <w:sz w:val="26"/>
          <w:szCs w:val="26"/>
        </w:rPr>
        <w:t>1</w:t>
      </w:r>
      <w:r w:rsidRPr="00AF5445">
        <w:rPr>
          <w:rFonts w:ascii="Arial" w:hAnsi="Arial" w:cs="Arial"/>
          <w:b/>
          <w:sz w:val="26"/>
          <w:szCs w:val="26"/>
        </w:rPr>
        <w:t xml:space="preserve">. </w:t>
      </w:r>
      <w:r w:rsidRPr="00DF33D7">
        <w:rPr>
          <w:rFonts w:ascii="Arial" w:hAnsi="Arial" w:cs="Arial"/>
          <w:b/>
          <w:sz w:val="26"/>
          <w:szCs w:val="26"/>
        </w:rPr>
        <w:t>пункт 2 статьи 24 исключить</w:t>
      </w:r>
      <w:r w:rsidRPr="00AF5445">
        <w:rPr>
          <w:rFonts w:ascii="Arial" w:hAnsi="Arial" w:cs="Arial"/>
          <w:b/>
          <w:sz w:val="26"/>
          <w:szCs w:val="26"/>
        </w:rPr>
        <w:t>.</w:t>
      </w:r>
    </w:p>
    <w:p w:rsidR="00AF5445" w:rsidRPr="00AF5445" w:rsidRDefault="00AF5445" w:rsidP="00AF5445">
      <w:pPr>
        <w:spacing w:after="0" w:line="240" w:lineRule="auto"/>
        <w:jc w:val="both"/>
        <w:rPr>
          <w:rFonts w:ascii="Arial" w:hAnsi="Arial" w:cs="Arial"/>
          <w:spacing w:val="-12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 xml:space="preserve">      </w:t>
      </w:r>
      <w:r w:rsidRPr="00AF5445">
        <w:rPr>
          <w:rFonts w:ascii="Arial" w:hAnsi="Arial" w:cs="Arial"/>
          <w:b/>
          <w:sz w:val="26"/>
          <w:szCs w:val="26"/>
        </w:rPr>
        <w:t xml:space="preserve"> 2</w:t>
      </w:r>
      <w:r w:rsidRPr="00AF5445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AF5445">
        <w:rPr>
          <w:rFonts w:ascii="Arial" w:hAnsi="Arial" w:cs="Arial"/>
          <w:sz w:val="26"/>
          <w:szCs w:val="26"/>
        </w:rPr>
        <w:t>Контроль   за</w:t>
      </w:r>
      <w:proofErr w:type="gramEnd"/>
      <w:r w:rsidRPr="00AF5445">
        <w:rPr>
          <w:rFonts w:ascii="Arial" w:hAnsi="Arial" w:cs="Arial"/>
          <w:sz w:val="26"/>
          <w:szCs w:val="26"/>
        </w:rPr>
        <w:t xml:space="preserve">   исполнением   настоящего   Решения   возложить   на</w:t>
      </w:r>
      <w:r w:rsidRPr="00AF5445">
        <w:rPr>
          <w:rFonts w:ascii="Arial" w:hAnsi="Arial" w:cs="Arial"/>
          <w:sz w:val="26"/>
          <w:szCs w:val="26"/>
        </w:rPr>
        <w:br/>
      </w:r>
      <w:r w:rsidRPr="00AF5445">
        <w:rPr>
          <w:rFonts w:ascii="Arial" w:hAnsi="Arial" w:cs="Arial"/>
          <w:spacing w:val="3"/>
          <w:sz w:val="26"/>
          <w:szCs w:val="26"/>
        </w:rPr>
        <w:t xml:space="preserve">постоянную комиссию по экономике и финансовым </w:t>
      </w:r>
      <w:r w:rsidRPr="00AF5445">
        <w:rPr>
          <w:rFonts w:ascii="Arial" w:hAnsi="Arial" w:cs="Arial"/>
          <w:spacing w:val="3"/>
          <w:sz w:val="26"/>
          <w:szCs w:val="26"/>
        </w:rPr>
        <w:br/>
      </w:r>
      <w:r w:rsidRPr="00AF5445">
        <w:rPr>
          <w:rFonts w:ascii="Arial" w:hAnsi="Arial" w:cs="Arial"/>
          <w:spacing w:val="2"/>
          <w:sz w:val="26"/>
          <w:szCs w:val="26"/>
        </w:rPr>
        <w:t xml:space="preserve">вопросам (председатель Белов А.В.). </w:t>
      </w:r>
    </w:p>
    <w:p w:rsidR="00AF5445" w:rsidRPr="00AF5445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b/>
          <w:color w:val="000000"/>
          <w:spacing w:val="2"/>
          <w:sz w:val="26"/>
          <w:szCs w:val="26"/>
        </w:rPr>
        <w:t xml:space="preserve">       3.</w:t>
      </w:r>
      <w:r w:rsidRPr="00AF5445">
        <w:rPr>
          <w:rFonts w:ascii="Arial" w:hAnsi="Arial" w:cs="Arial"/>
          <w:color w:val="000000"/>
          <w:spacing w:val="2"/>
          <w:sz w:val="26"/>
          <w:szCs w:val="26"/>
        </w:rPr>
        <w:t xml:space="preserve"> Опубликовать настоящее Решение в общественно-политической газете «Земля Боготольская» и разместить на официальном сайте </w:t>
      </w:r>
      <w:r w:rsidRPr="00AF5445">
        <w:rPr>
          <w:rFonts w:ascii="Arial" w:hAnsi="Arial" w:cs="Arial"/>
          <w:sz w:val="26"/>
          <w:szCs w:val="26"/>
        </w:rPr>
        <w:t xml:space="preserve">Боготольского района в сети Интернета </w:t>
      </w:r>
      <w:hyperlink r:id="rId4" w:history="1">
        <w:r w:rsidRPr="00AF5445">
          <w:rPr>
            <w:rStyle w:val="a4"/>
            <w:rFonts w:ascii="Arial" w:hAnsi="Arial" w:cs="Arial"/>
            <w:sz w:val="26"/>
            <w:szCs w:val="26"/>
            <w:lang w:val="en-US"/>
          </w:rPr>
          <w:t>www</w:t>
        </w:r>
        <w:r w:rsidRPr="00AF5445">
          <w:rPr>
            <w:rStyle w:val="a4"/>
            <w:rFonts w:ascii="Arial" w:hAnsi="Arial" w:cs="Arial"/>
            <w:sz w:val="26"/>
            <w:szCs w:val="26"/>
          </w:rPr>
          <w:t>.</w:t>
        </w:r>
        <w:r w:rsidRPr="00AF5445">
          <w:rPr>
            <w:rStyle w:val="a4"/>
            <w:rFonts w:ascii="Arial" w:hAnsi="Arial" w:cs="Arial"/>
            <w:sz w:val="26"/>
            <w:szCs w:val="26"/>
            <w:lang w:val="en-US"/>
          </w:rPr>
          <w:t>bogotol</w:t>
        </w:r>
        <w:r w:rsidRPr="00AF5445">
          <w:rPr>
            <w:rStyle w:val="a4"/>
            <w:rFonts w:ascii="Arial" w:hAnsi="Arial" w:cs="Arial"/>
            <w:sz w:val="26"/>
            <w:szCs w:val="26"/>
          </w:rPr>
          <w:t>-</w:t>
        </w:r>
        <w:r w:rsidRPr="00AF5445">
          <w:rPr>
            <w:rStyle w:val="a4"/>
            <w:rFonts w:ascii="Arial" w:hAnsi="Arial" w:cs="Arial"/>
            <w:sz w:val="26"/>
            <w:szCs w:val="26"/>
            <w:lang w:val="en-US"/>
          </w:rPr>
          <w:t>r</w:t>
        </w:r>
        <w:r w:rsidRPr="00AF5445">
          <w:rPr>
            <w:rStyle w:val="a4"/>
            <w:rFonts w:ascii="Arial" w:hAnsi="Arial" w:cs="Arial"/>
            <w:sz w:val="26"/>
            <w:szCs w:val="26"/>
          </w:rPr>
          <w:t>.</w:t>
        </w:r>
        <w:r w:rsidRPr="00AF5445">
          <w:rPr>
            <w:rStyle w:val="a4"/>
            <w:rFonts w:ascii="Arial" w:hAnsi="Arial" w:cs="Arial"/>
            <w:sz w:val="26"/>
            <w:szCs w:val="26"/>
            <w:lang w:val="en-US"/>
          </w:rPr>
          <w:t>ru</w:t>
        </w:r>
      </w:hyperlink>
      <w:r w:rsidRPr="00AF5445">
        <w:rPr>
          <w:rFonts w:ascii="Arial" w:hAnsi="Arial" w:cs="Arial"/>
          <w:sz w:val="26"/>
          <w:szCs w:val="26"/>
        </w:rPr>
        <w:t>, на странице администрации Юрьевского сельсовета.</w:t>
      </w:r>
    </w:p>
    <w:p w:rsidR="00AF5445" w:rsidRPr="00AF5445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 xml:space="preserve">      </w:t>
      </w:r>
      <w:r w:rsidRPr="00AF5445">
        <w:rPr>
          <w:rFonts w:ascii="Arial" w:hAnsi="Arial" w:cs="Arial"/>
          <w:b/>
          <w:sz w:val="26"/>
          <w:szCs w:val="26"/>
        </w:rPr>
        <w:t xml:space="preserve"> 4</w:t>
      </w:r>
      <w:r w:rsidRPr="00AF5445">
        <w:rPr>
          <w:rFonts w:ascii="Arial" w:hAnsi="Arial" w:cs="Arial"/>
          <w:sz w:val="26"/>
          <w:szCs w:val="26"/>
        </w:rPr>
        <w:t xml:space="preserve">. Настоящее Решение  вступает  в силу  в день, следующий за днем  его официального  опубликования. </w:t>
      </w:r>
    </w:p>
    <w:p w:rsidR="00AF5445" w:rsidRPr="00AF5445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</w:p>
    <w:p w:rsidR="00AF5445" w:rsidRPr="00AF5445" w:rsidRDefault="00AF5445" w:rsidP="00AF5445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b/>
          <w:sz w:val="26"/>
          <w:szCs w:val="26"/>
        </w:rPr>
        <w:t xml:space="preserve">  </w:t>
      </w:r>
      <w:r w:rsidRPr="00AF5445">
        <w:rPr>
          <w:rFonts w:ascii="Arial" w:hAnsi="Arial" w:cs="Arial"/>
          <w:sz w:val="26"/>
          <w:szCs w:val="26"/>
        </w:rPr>
        <w:t>Председатель</w:t>
      </w:r>
      <w:r w:rsidRPr="00AF5445">
        <w:rPr>
          <w:rFonts w:ascii="Arial" w:hAnsi="Arial" w:cs="Arial"/>
          <w:b/>
          <w:sz w:val="26"/>
          <w:szCs w:val="26"/>
        </w:rPr>
        <w:t xml:space="preserve"> </w:t>
      </w:r>
      <w:r w:rsidRPr="00AF5445">
        <w:rPr>
          <w:rFonts w:ascii="Arial" w:hAnsi="Arial" w:cs="Arial"/>
          <w:sz w:val="26"/>
          <w:szCs w:val="26"/>
        </w:rPr>
        <w:t>Юрьевского                                 Глава сельсовета:</w:t>
      </w:r>
    </w:p>
    <w:p w:rsidR="00AF5445" w:rsidRPr="00AF5445" w:rsidRDefault="00AF5445" w:rsidP="00AF54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 xml:space="preserve">  сельского Совета депутатов:                           </w:t>
      </w:r>
    </w:p>
    <w:p w:rsidR="00C813CD" w:rsidRDefault="00AF5445" w:rsidP="00AF54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AF5445">
        <w:rPr>
          <w:rFonts w:ascii="Arial" w:hAnsi="Arial" w:cs="Arial"/>
          <w:sz w:val="26"/>
          <w:szCs w:val="26"/>
        </w:rPr>
        <w:t xml:space="preserve">  </w:t>
      </w:r>
    </w:p>
    <w:p w:rsidR="00AF5445" w:rsidRPr="00AF5445" w:rsidRDefault="00C813CD" w:rsidP="00AF54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AF5445" w:rsidRPr="00AF5445">
        <w:rPr>
          <w:rFonts w:ascii="Arial" w:hAnsi="Arial" w:cs="Arial"/>
          <w:sz w:val="26"/>
          <w:szCs w:val="26"/>
        </w:rPr>
        <w:t xml:space="preserve">__________Е.Н. Шалудкина            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="00AF5445" w:rsidRPr="00AF5445">
        <w:rPr>
          <w:rFonts w:ascii="Arial" w:hAnsi="Arial" w:cs="Arial"/>
          <w:sz w:val="26"/>
          <w:szCs w:val="26"/>
        </w:rPr>
        <w:t>_______И.М. Леднева</w:t>
      </w:r>
    </w:p>
    <w:p w:rsidR="00AF5445" w:rsidRPr="00AF5445" w:rsidRDefault="00AF5445" w:rsidP="00AF5445">
      <w:pPr>
        <w:tabs>
          <w:tab w:val="left" w:pos="10348"/>
          <w:tab w:val="left" w:pos="10490"/>
        </w:tabs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AF5445">
        <w:rPr>
          <w:rFonts w:ascii="Arial" w:hAnsi="Arial" w:cs="Arial"/>
          <w:bCs/>
          <w:i/>
          <w:iCs/>
          <w:sz w:val="26"/>
          <w:szCs w:val="26"/>
        </w:rPr>
        <w:t xml:space="preserve">                                                         </w:t>
      </w:r>
    </w:p>
    <w:p w:rsidR="002A0F01" w:rsidRPr="00AF5445" w:rsidRDefault="002A0F01">
      <w:pPr>
        <w:rPr>
          <w:rFonts w:ascii="Arial" w:hAnsi="Arial" w:cs="Arial"/>
        </w:rPr>
      </w:pPr>
    </w:p>
    <w:sectPr w:rsidR="002A0F01" w:rsidRPr="00AF5445" w:rsidSect="002A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AF5445"/>
    <w:rsid w:val="00182528"/>
    <w:rsid w:val="00222FF6"/>
    <w:rsid w:val="002A0F01"/>
    <w:rsid w:val="00570C01"/>
    <w:rsid w:val="00617EDB"/>
    <w:rsid w:val="00745FCC"/>
    <w:rsid w:val="007C2053"/>
    <w:rsid w:val="008544EB"/>
    <w:rsid w:val="009505AB"/>
    <w:rsid w:val="00961E0D"/>
    <w:rsid w:val="00AF0961"/>
    <w:rsid w:val="00AF5445"/>
    <w:rsid w:val="00B27D56"/>
    <w:rsid w:val="00C03F5E"/>
    <w:rsid w:val="00C813CD"/>
    <w:rsid w:val="00CA6F38"/>
    <w:rsid w:val="00D43227"/>
    <w:rsid w:val="00D566D2"/>
    <w:rsid w:val="00DF3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45"/>
    <w:pPr>
      <w:ind w:left="720"/>
      <w:contextualSpacing/>
    </w:pPr>
  </w:style>
  <w:style w:type="paragraph" w:customStyle="1" w:styleId="ConsPlusNormal">
    <w:name w:val="ConsPlusNormal"/>
    <w:rsid w:val="00AF5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iPriority w:val="99"/>
    <w:semiHidden/>
    <w:unhideWhenUsed/>
    <w:rsid w:val="00AF54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2021-09-28T08:15:00Z</cp:lastPrinted>
  <dcterms:created xsi:type="dcterms:W3CDTF">2021-07-14T08:52:00Z</dcterms:created>
  <dcterms:modified xsi:type="dcterms:W3CDTF">2021-09-28T08:49:00Z</dcterms:modified>
</cp:coreProperties>
</file>